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790" w:rsidRDefault="009D2790" w:rsidP="009D2790">
      <w:pPr>
        <w:spacing w:line="360" w:lineRule="auto"/>
        <w:rPr>
          <w:rFonts w:asciiTheme="minorEastAsia" w:hAnsiTheme="minorEastAsia" w:hint="eastAsia"/>
          <w:b/>
          <w:sz w:val="32"/>
        </w:rPr>
      </w:pPr>
    </w:p>
    <w:p w:rsidR="009D2790" w:rsidRDefault="009D2790" w:rsidP="009D2790">
      <w:pPr>
        <w:spacing w:line="360" w:lineRule="auto"/>
        <w:ind w:firstLineChars="200" w:firstLine="643"/>
        <w:jc w:val="center"/>
        <w:rPr>
          <w:rFonts w:asciiTheme="minorEastAsia" w:hAnsiTheme="minorEastAsia" w:hint="eastAsia"/>
          <w:b/>
          <w:sz w:val="32"/>
        </w:rPr>
      </w:pPr>
      <w:r>
        <w:rPr>
          <w:rFonts w:asciiTheme="minorEastAsia" w:hAnsiTheme="minorEastAsia" w:hint="eastAsia"/>
          <w:b/>
          <w:sz w:val="32"/>
        </w:rPr>
        <w:t>关于申报2021年中国高校产学研创新基金新一代信息技术创新项目的通知</w:t>
      </w:r>
    </w:p>
    <w:p w:rsidR="009D2790" w:rsidRDefault="009D2790" w:rsidP="009D2790">
      <w:pPr>
        <w:spacing w:line="360" w:lineRule="auto"/>
        <w:ind w:firstLineChars="200" w:firstLine="643"/>
        <w:jc w:val="center"/>
        <w:rPr>
          <w:rFonts w:asciiTheme="minorEastAsia" w:hAnsiTheme="minorEastAsia" w:hint="eastAsia"/>
          <w:b/>
          <w:sz w:val="32"/>
        </w:rPr>
      </w:pPr>
    </w:p>
    <w:p w:rsidR="009D2790" w:rsidRDefault="009D2790" w:rsidP="009D2790">
      <w:pPr>
        <w:spacing w:line="360" w:lineRule="auto"/>
        <w:ind w:firstLineChars="200" w:firstLine="560"/>
        <w:rPr>
          <w:rFonts w:asciiTheme="minorEastAsia" w:hAnsiTheme="minorEastAsia" w:hint="eastAsia"/>
          <w:sz w:val="28"/>
        </w:rPr>
      </w:pPr>
      <w:r>
        <w:rPr>
          <w:rFonts w:asciiTheme="minorEastAsia" w:hAnsiTheme="minorEastAsia" w:hint="eastAsia"/>
          <w:sz w:val="28"/>
        </w:rPr>
        <w:t>为贯彻落实党的十九大和全国教育大会精神，推进产学研协同创新，支撑实施创新驱动发展战略，提升教育服务经济社会发展能力，促进科技成果转化，教育部科技发展中心设立“中国高校产学研创新基金”，将部委、企业、高校三方有机结合，积极探索产学研创新实践，创新人才培养机制，推动建立以企业为主体、市场为导向、产学研深度融合的技术创新体系。</w:t>
      </w:r>
    </w:p>
    <w:p w:rsidR="009D2790" w:rsidRDefault="009D2790" w:rsidP="009D2790">
      <w:pPr>
        <w:spacing w:line="360" w:lineRule="auto"/>
        <w:ind w:firstLineChars="200" w:firstLine="560"/>
        <w:rPr>
          <w:rFonts w:asciiTheme="minorEastAsia" w:hAnsiTheme="minorEastAsia" w:hint="eastAsia"/>
          <w:sz w:val="28"/>
        </w:rPr>
      </w:pPr>
      <w:r>
        <w:rPr>
          <w:rFonts w:asciiTheme="minorEastAsia" w:hAnsiTheme="minorEastAsia" w:hint="eastAsia"/>
          <w:sz w:val="28"/>
        </w:rPr>
        <w:t>现将2021年中国高校产学研创新基金新一代信息技术创新项目有关申报事项通知如下：</w:t>
      </w:r>
    </w:p>
    <w:p w:rsidR="009D2790" w:rsidRDefault="009D2790" w:rsidP="009D2790">
      <w:pPr>
        <w:pStyle w:val="a5"/>
        <w:numPr>
          <w:ilvl w:val="0"/>
          <w:numId w:val="1"/>
        </w:numPr>
        <w:spacing w:line="360" w:lineRule="auto"/>
        <w:ind w:firstLineChars="0"/>
        <w:rPr>
          <w:rFonts w:asciiTheme="minorEastAsia" w:hAnsiTheme="minorEastAsia" w:hint="eastAsia"/>
          <w:sz w:val="28"/>
        </w:rPr>
      </w:pPr>
      <w:r>
        <w:rPr>
          <w:rFonts w:asciiTheme="minorEastAsia" w:hAnsiTheme="minorEastAsia" w:hint="eastAsia"/>
          <w:sz w:val="28"/>
        </w:rPr>
        <w:t>课题说明</w:t>
      </w:r>
    </w:p>
    <w:p w:rsidR="009D2790" w:rsidRDefault="009D2790" w:rsidP="009D2790">
      <w:pPr>
        <w:spacing w:line="360" w:lineRule="auto"/>
        <w:ind w:firstLineChars="200" w:firstLine="560"/>
        <w:rPr>
          <w:rFonts w:asciiTheme="minorEastAsia" w:hAnsiTheme="minorEastAsia" w:hint="eastAsia"/>
          <w:sz w:val="28"/>
        </w:rPr>
      </w:pPr>
      <w:r>
        <w:rPr>
          <w:rFonts w:asciiTheme="minorEastAsia" w:hAnsiTheme="minorEastAsia" w:hint="eastAsia"/>
          <w:sz w:val="28"/>
        </w:rPr>
        <w:t>1.教育部科技发展中心设立“新一代信息技术创新项目”（大数据、人工智能、工业互联网、下一代互联网、网络空间安全、虚拟现实领域），用以资助大学生团队开展信息技术领域的创新创业研究，提升互联网创新人才培养质量。各团队依据申请指南说明（附件3），结合自身研究基础和学术特长，拟定具体项目。选题方向和申报条件需符合指南的要求。</w:t>
      </w:r>
    </w:p>
    <w:p w:rsidR="009D2790" w:rsidRDefault="009D2790" w:rsidP="009D2790">
      <w:pPr>
        <w:spacing w:line="360" w:lineRule="auto"/>
        <w:ind w:firstLineChars="200" w:firstLine="560"/>
        <w:rPr>
          <w:rFonts w:asciiTheme="minorEastAsia" w:hAnsiTheme="minorEastAsia" w:hint="eastAsia"/>
          <w:sz w:val="28"/>
        </w:rPr>
      </w:pPr>
      <w:r>
        <w:rPr>
          <w:rFonts w:asciiTheme="minorEastAsia" w:hAnsiTheme="minorEastAsia" w:hint="eastAsia"/>
          <w:sz w:val="28"/>
        </w:rPr>
        <w:t>2.该项目面向全国所有大专院校学生团队（包括研究生、本科及高职高专学生），由指导教师和学生共同申请（每个团队教师不超过2名、学生不超过4名），指导教师为项目负责人。指导教师应是学生</w:t>
      </w:r>
      <w:r>
        <w:rPr>
          <w:rFonts w:asciiTheme="minorEastAsia" w:hAnsiTheme="minorEastAsia" w:hint="eastAsia"/>
          <w:sz w:val="28"/>
        </w:rPr>
        <w:lastRenderedPageBreak/>
        <w:t>申请人所在学校正式聘用教师，每个申请人限报1项。</w:t>
      </w:r>
    </w:p>
    <w:p w:rsidR="009D2790" w:rsidRDefault="009D2790" w:rsidP="009D2790">
      <w:pPr>
        <w:spacing w:line="360" w:lineRule="auto"/>
        <w:ind w:firstLineChars="200" w:firstLine="560"/>
        <w:rPr>
          <w:rFonts w:asciiTheme="minorEastAsia" w:hAnsiTheme="minorEastAsia" w:hint="eastAsia"/>
          <w:sz w:val="28"/>
        </w:rPr>
      </w:pPr>
      <w:r>
        <w:rPr>
          <w:rFonts w:asciiTheme="minorEastAsia" w:hAnsiTheme="minorEastAsia" w:hint="eastAsia"/>
          <w:sz w:val="28"/>
        </w:rPr>
        <w:t>3.项目分为重点项目和一般项目两类，基金分别提供5万元和2万元的资助（包括项目经费和平台使用）。课题申请人无需向资助企业额外购买配套设备或软件。</w:t>
      </w:r>
    </w:p>
    <w:p w:rsidR="009D2790" w:rsidRDefault="009D2790" w:rsidP="009D2790">
      <w:pPr>
        <w:spacing w:line="360" w:lineRule="auto"/>
        <w:ind w:firstLineChars="200" w:firstLine="560"/>
        <w:rPr>
          <w:rFonts w:asciiTheme="minorEastAsia" w:hAnsiTheme="minorEastAsia" w:hint="eastAsia"/>
          <w:sz w:val="28"/>
        </w:rPr>
      </w:pPr>
      <w:r>
        <w:rPr>
          <w:rFonts w:asciiTheme="minorEastAsia" w:hAnsiTheme="minorEastAsia" w:hint="eastAsia"/>
          <w:sz w:val="28"/>
        </w:rPr>
        <w:t>4.项目评审分初审与专家审核两个环节，具体内容详见申请指南说明。</w:t>
      </w:r>
    </w:p>
    <w:p w:rsidR="009D2790" w:rsidRDefault="009D2790" w:rsidP="009D2790">
      <w:pPr>
        <w:spacing w:line="360" w:lineRule="auto"/>
        <w:ind w:firstLineChars="200" w:firstLine="560"/>
        <w:rPr>
          <w:rFonts w:asciiTheme="minorEastAsia" w:hAnsiTheme="minorEastAsia" w:hint="eastAsia"/>
          <w:sz w:val="28"/>
        </w:rPr>
      </w:pPr>
      <w:r>
        <w:rPr>
          <w:rFonts w:asciiTheme="minorEastAsia" w:hAnsiTheme="minorEastAsia" w:hint="eastAsia"/>
          <w:sz w:val="28"/>
        </w:rPr>
        <w:t>5.项目计划执行时间为2022年9月1日～2023年8月31日。</w:t>
      </w:r>
    </w:p>
    <w:p w:rsidR="009D2790" w:rsidRDefault="009D2790" w:rsidP="009D2790">
      <w:pPr>
        <w:spacing w:line="360" w:lineRule="auto"/>
        <w:ind w:firstLineChars="200" w:firstLine="560"/>
        <w:rPr>
          <w:rFonts w:asciiTheme="minorEastAsia" w:hAnsiTheme="minorEastAsia" w:hint="eastAsia"/>
          <w:sz w:val="28"/>
        </w:rPr>
      </w:pPr>
      <w:r>
        <w:rPr>
          <w:rFonts w:asciiTheme="minorEastAsia" w:hAnsiTheme="minorEastAsia" w:hint="eastAsia"/>
          <w:sz w:val="28"/>
        </w:rPr>
        <w:t>6.资助项目获得的知识产权由资助方和课题承担单位共同所有。</w:t>
      </w:r>
    </w:p>
    <w:p w:rsidR="009D2790" w:rsidRDefault="009D2790" w:rsidP="009D2790">
      <w:pPr>
        <w:spacing w:line="360" w:lineRule="auto"/>
        <w:ind w:firstLineChars="200" w:firstLine="560"/>
        <w:rPr>
          <w:rFonts w:asciiTheme="minorEastAsia" w:hAnsiTheme="minorEastAsia" w:hint="eastAsia"/>
          <w:sz w:val="28"/>
        </w:rPr>
      </w:pPr>
      <w:r>
        <w:rPr>
          <w:rFonts w:asciiTheme="minorEastAsia" w:hAnsiTheme="minorEastAsia" w:hint="eastAsia"/>
          <w:sz w:val="28"/>
        </w:rPr>
        <w:t>7.此次课题申报及审核的相关工作委托中国地质大学（武汉）计算机学院协办。</w:t>
      </w:r>
    </w:p>
    <w:p w:rsidR="009D2790" w:rsidRDefault="009D2790" w:rsidP="009D2790">
      <w:pPr>
        <w:spacing w:line="360" w:lineRule="auto"/>
        <w:ind w:firstLineChars="200" w:firstLine="560"/>
        <w:rPr>
          <w:rFonts w:asciiTheme="minorEastAsia" w:hAnsiTheme="minorEastAsia" w:hint="eastAsia"/>
          <w:sz w:val="28"/>
        </w:rPr>
      </w:pPr>
      <w:r>
        <w:rPr>
          <w:rFonts w:asciiTheme="minorEastAsia" w:hAnsiTheme="minorEastAsia" w:hint="eastAsia"/>
          <w:sz w:val="28"/>
        </w:rPr>
        <w:t>8.申请截止时间为2022年6月20日。</w:t>
      </w:r>
    </w:p>
    <w:p w:rsidR="009D2790" w:rsidRDefault="009D2790" w:rsidP="009D2790">
      <w:pPr>
        <w:spacing w:line="360" w:lineRule="auto"/>
        <w:ind w:firstLineChars="200" w:firstLine="560"/>
        <w:rPr>
          <w:rFonts w:asciiTheme="minorEastAsia" w:hAnsiTheme="minorEastAsia" w:hint="eastAsia"/>
          <w:sz w:val="28"/>
        </w:rPr>
      </w:pPr>
      <w:r>
        <w:rPr>
          <w:rFonts w:asciiTheme="minorEastAsia" w:hAnsiTheme="minorEastAsia" w:hint="eastAsia"/>
          <w:sz w:val="28"/>
        </w:rPr>
        <w:t>二、课题申请</w:t>
      </w:r>
    </w:p>
    <w:p w:rsidR="009D2790" w:rsidRDefault="009D2790" w:rsidP="009D2790">
      <w:pPr>
        <w:spacing w:line="360" w:lineRule="auto"/>
        <w:ind w:firstLineChars="200" w:firstLine="560"/>
        <w:rPr>
          <w:rFonts w:asciiTheme="minorEastAsia" w:hAnsiTheme="minorEastAsia" w:hint="eastAsia"/>
          <w:sz w:val="28"/>
        </w:rPr>
      </w:pPr>
      <w:r>
        <w:rPr>
          <w:rFonts w:asciiTheme="minorEastAsia" w:hAnsiTheme="minorEastAsia" w:hint="eastAsia"/>
          <w:sz w:val="28"/>
        </w:rPr>
        <w:t>1.请各课题申请人按要求填写申请书（见附件），并将签字盖章后的PDF扫描文件上传至：</w:t>
      </w:r>
      <w:hyperlink r:id="rId5" w:history="1">
        <w:r>
          <w:rPr>
            <w:rStyle w:val="a3"/>
            <w:rFonts w:asciiTheme="minorEastAsia" w:hAnsiTheme="minorEastAsia" w:hint="eastAsia"/>
            <w:sz w:val="28"/>
          </w:rPr>
          <w:t>http://cxjj.cutech.edu.cn</w:t>
        </w:r>
      </w:hyperlink>
      <w:r>
        <w:rPr>
          <w:rFonts w:asciiTheme="minorEastAsia" w:hAnsiTheme="minorEastAsia" w:hint="eastAsia"/>
          <w:sz w:val="28"/>
        </w:rPr>
        <w:t>，</w:t>
      </w:r>
      <w:r>
        <w:rPr>
          <w:rFonts w:ascii="Arial" w:hAnsi="Arial" w:cs="Arial" w:hint="eastAsia"/>
          <w:color w:val="000000"/>
          <w:sz w:val="28"/>
          <w:szCs w:val="28"/>
          <w:shd w:val="clear" w:color="auto" w:fill="FFFFFF"/>
        </w:rPr>
        <w:t>同时将电子版发送至邮箱：</w:t>
      </w:r>
      <w:r>
        <w:rPr>
          <w:rFonts w:ascii="Arial" w:hAnsi="Arial" w:cs="Arial"/>
          <w:color w:val="000000"/>
          <w:sz w:val="28"/>
          <w:szCs w:val="28"/>
          <w:shd w:val="clear" w:color="auto" w:fill="FFFFFF"/>
        </w:rPr>
        <w:t>jiangxueting@bit.edu.cn</w:t>
      </w:r>
      <w:r>
        <w:rPr>
          <w:rFonts w:ascii="Arial" w:hAnsi="Arial" w:cs="Arial" w:hint="eastAsia"/>
          <w:color w:val="000000"/>
          <w:sz w:val="28"/>
          <w:szCs w:val="28"/>
          <w:shd w:val="clear" w:color="auto" w:fill="FFFFFF"/>
        </w:rPr>
        <w:t>。</w:t>
      </w:r>
    </w:p>
    <w:p w:rsidR="009D2790" w:rsidRDefault="009D2790" w:rsidP="009D2790">
      <w:pPr>
        <w:spacing w:line="360" w:lineRule="auto"/>
        <w:ind w:firstLineChars="200" w:firstLine="560"/>
        <w:rPr>
          <w:rFonts w:asciiTheme="minorEastAsia" w:hAnsiTheme="minorEastAsia" w:hint="eastAsia"/>
          <w:sz w:val="28"/>
        </w:rPr>
      </w:pPr>
      <w:r>
        <w:rPr>
          <w:rFonts w:asciiTheme="minorEastAsia" w:hAnsiTheme="minorEastAsia" w:hint="eastAsia"/>
          <w:sz w:val="28"/>
        </w:rPr>
        <w:t>2.申请资助的课题，应具备以下条件：目的意义明确，立论根据充足，研究技术路线可行；有一定的研究工作基础和实验条件；人员落实，具备开展课题研究的能力；经费预算合理。</w:t>
      </w:r>
    </w:p>
    <w:p w:rsidR="009D2790" w:rsidRDefault="009D2790" w:rsidP="009D2790">
      <w:pPr>
        <w:spacing w:line="360" w:lineRule="auto"/>
        <w:ind w:firstLineChars="200" w:firstLine="560"/>
        <w:rPr>
          <w:rFonts w:asciiTheme="minorEastAsia" w:hAnsiTheme="minorEastAsia" w:hint="eastAsia"/>
          <w:sz w:val="28"/>
        </w:rPr>
      </w:pPr>
      <w:r>
        <w:rPr>
          <w:rFonts w:asciiTheme="minorEastAsia" w:hAnsiTheme="minorEastAsia" w:hint="eastAsia"/>
          <w:sz w:val="28"/>
        </w:rPr>
        <w:t>3.书面材料一份，邮寄至：北京市海淀区中关村大街35号803室，教育部科技发展中心网络信息处，张杰收。</w:t>
      </w:r>
    </w:p>
    <w:p w:rsidR="009D2790" w:rsidRDefault="009D2790" w:rsidP="009D2790">
      <w:pPr>
        <w:spacing w:line="360" w:lineRule="auto"/>
        <w:ind w:firstLineChars="200" w:firstLine="560"/>
        <w:rPr>
          <w:rFonts w:asciiTheme="minorEastAsia" w:hAnsiTheme="minorEastAsia" w:hint="eastAsia"/>
          <w:sz w:val="28"/>
        </w:rPr>
      </w:pPr>
      <w:r>
        <w:rPr>
          <w:rFonts w:asciiTheme="minorEastAsia" w:hAnsiTheme="minorEastAsia" w:hint="eastAsia"/>
          <w:sz w:val="28"/>
        </w:rPr>
        <w:t>三、联系人及联系方式</w:t>
      </w:r>
    </w:p>
    <w:p w:rsidR="009D2790" w:rsidRDefault="009D2790" w:rsidP="009D2790">
      <w:pPr>
        <w:pStyle w:val="a4"/>
        <w:shd w:val="clear" w:color="auto" w:fill="FFFFFF"/>
        <w:spacing w:before="0" w:beforeAutospacing="0" w:after="0" w:afterAutospacing="0" w:line="504" w:lineRule="atLeast"/>
        <w:ind w:firstLine="480"/>
        <w:rPr>
          <w:rFonts w:ascii="Arial" w:hAnsi="Arial" w:cs="Arial" w:hint="eastAsia"/>
          <w:color w:val="000000"/>
          <w:sz w:val="28"/>
          <w:szCs w:val="28"/>
        </w:rPr>
      </w:pPr>
      <w:r>
        <w:rPr>
          <w:rFonts w:ascii="Arial" w:hAnsi="Arial" w:cs="Arial" w:hint="eastAsia"/>
          <w:color w:val="000000"/>
          <w:sz w:val="28"/>
          <w:szCs w:val="28"/>
        </w:rPr>
        <w:t>江雪婷</w:t>
      </w:r>
      <w:r>
        <w:rPr>
          <w:rFonts w:ascii="Arial" w:hAnsi="Arial" w:cs="Arial"/>
          <w:color w:val="000000"/>
          <w:sz w:val="28"/>
          <w:szCs w:val="28"/>
        </w:rPr>
        <w:t xml:space="preserve"> </w:t>
      </w:r>
      <w:r>
        <w:rPr>
          <w:rFonts w:ascii="Arial" w:hAnsi="Arial" w:cs="Arial" w:hint="eastAsia"/>
          <w:color w:val="000000"/>
          <w:sz w:val="28"/>
          <w:szCs w:val="28"/>
        </w:rPr>
        <w:t>电话：</w:t>
      </w:r>
      <w:r>
        <w:rPr>
          <w:rFonts w:ascii="Arial" w:hAnsi="Arial" w:cs="Arial"/>
          <w:color w:val="000000"/>
          <w:sz w:val="28"/>
          <w:szCs w:val="28"/>
        </w:rPr>
        <w:t>010-68912060</w:t>
      </w:r>
    </w:p>
    <w:p w:rsidR="009D2790" w:rsidRDefault="009D2790" w:rsidP="009D2790">
      <w:pPr>
        <w:pStyle w:val="a4"/>
        <w:shd w:val="clear" w:color="auto" w:fill="FFFFFF"/>
        <w:spacing w:before="0" w:beforeAutospacing="0" w:after="0" w:afterAutospacing="0" w:line="504" w:lineRule="atLeast"/>
        <w:ind w:firstLine="480"/>
        <w:rPr>
          <w:rFonts w:ascii="Arial" w:hAnsi="Arial" w:cs="Arial"/>
          <w:color w:val="000000"/>
          <w:sz w:val="28"/>
          <w:szCs w:val="28"/>
        </w:rPr>
      </w:pPr>
      <w:r>
        <w:rPr>
          <w:rFonts w:ascii="Arial" w:hAnsi="Arial" w:cs="Arial" w:hint="eastAsia"/>
          <w:color w:val="000000"/>
          <w:sz w:val="28"/>
          <w:szCs w:val="28"/>
        </w:rPr>
        <w:lastRenderedPageBreak/>
        <w:t>课题联系方式参见附件申请指南</w:t>
      </w:r>
    </w:p>
    <w:p w:rsidR="009D2790" w:rsidRDefault="009D2790" w:rsidP="009D2790">
      <w:pPr>
        <w:spacing w:line="360" w:lineRule="auto"/>
        <w:ind w:firstLineChars="200" w:firstLine="560"/>
        <w:rPr>
          <w:rFonts w:asciiTheme="minorEastAsia" w:hAnsiTheme="minorEastAsia"/>
          <w:sz w:val="28"/>
        </w:rPr>
      </w:pPr>
    </w:p>
    <w:p w:rsidR="009D2790" w:rsidRDefault="009D2790" w:rsidP="009D2790">
      <w:pPr>
        <w:spacing w:line="360" w:lineRule="auto"/>
        <w:ind w:firstLineChars="200" w:firstLine="560"/>
        <w:rPr>
          <w:rFonts w:asciiTheme="minorEastAsia" w:hAnsiTheme="minorEastAsia" w:hint="eastAsia"/>
          <w:sz w:val="28"/>
        </w:rPr>
      </w:pPr>
      <w:r>
        <w:rPr>
          <w:rFonts w:asciiTheme="minorEastAsia" w:hAnsiTheme="minorEastAsia" w:hint="eastAsia"/>
          <w:sz w:val="28"/>
        </w:rPr>
        <w:t>附件：</w:t>
      </w:r>
    </w:p>
    <w:p w:rsidR="009D2790" w:rsidRDefault="009D2790" w:rsidP="009D2790">
      <w:pPr>
        <w:spacing w:line="360" w:lineRule="auto"/>
        <w:ind w:firstLineChars="200" w:firstLine="560"/>
        <w:rPr>
          <w:rFonts w:asciiTheme="minorEastAsia" w:hAnsiTheme="minorEastAsia" w:hint="eastAsia"/>
          <w:sz w:val="28"/>
        </w:rPr>
      </w:pPr>
      <w:r>
        <w:rPr>
          <w:rFonts w:asciiTheme="minorEastAsia" w:hAnsiTheme="minorEastAsia" w:hint="eastAsia"/>
          <w:sz w:val="28"/>
        </w:rPr>
        <w:t>1.新一代信息技术创新项目申请指南说明</w:t>
      </w:r>
    </w:p>
    <w:p w:rsidR="009D2790" w:rsidRDefault="009D2790" w:rsidP="009D2790">
      <w:pPr>
        <w:spacing w:line="360" w:lineRule="auto"/>
        <w:ind w:firstLineChars="200" w:firstLine="560"/>
        <w:rPr>
          <w:rFonts w:asciiTheme="minorEastAsia" w:hAnsiTheme="minorEastAsia" w:hint="eastAsia"/>
          <w:sz w:val="28"/>
        </w:rPr>
      </w:pPr>
      <w:r>
        <w:rPr>
          <w:rFonts w:asciiTheme="minorEastAsia" w:hAnsiTheme="minorEastAsia" w:hint="eastAsia"/>
          <w:sz w:val="28"/>
        </w:rPr>
        <w:t xml:space="preserve">2.新一代信息技术创新项目申请书   </w:t>
      </w:r>
    </w:p>
    <w:p w:rsidR="009D2790" w:rsidRDefault="009D2790" w:rsidP="009D2790">
      <w:pPr>
        <w:spacing w:line="360" w:lineRule="auto"/>
        <w:ind w:firstLineChars="200" w:firstLine="560"/>
        <w:rPr>
          <w:rFonts w:asciiTheme="minorEastAsia" w:hAnsiTheme="minorEastAsia" w:hint="eastAsia"/>
          <w:sz w:val="28"/>
        </w:rPr>
      </w:pPr>
      <w:bookmarkStart w:id="0" w:name="_GoBack"/>
      <w:bookmarkEnd w:id="0"/>
    </w:p>
    <w:p w:rsidR="009D2790" w:rsidRDefault="009D2790" w:rsidP="009D2790">
      <w:pPr>
        <w:spacing w:line="360" w:lineRule="auto"/>
        <w:ind w:firstLineChars="200" w:firstLine="560"/>
        <w:jc w:val="right"/>
        <w:rPr>
          <w:rFonts w:asciiTheme="minorEastAsia" w:hAnsiTheme="minorEastAsia" w:hint="eastAsia"/>
          <w:sz w:val="28"/>
        </w:rPr>
      </w:pPr>
      <w:r>
        <w:rPr>
          <w:rFonts w:asciiTheme="minorEastAsia" w:hAnsiTheme="minorEastAsia" w:hint="eastAsia"/>
          <w:sz w:val="28"/>
        </w:rPr>
        <w:t xml:space="preserve">    2021年12月29日</w:t>
      </w:r>
    </w:p>
    <w:p w:rsidR="005C4464" w:rsidRDefault="009D2790">
      <w:pPr>
        <w:rPr>
          <w:rFonts w:hint="eastAsia"/>
        </w:rPr>
      </w:pPr>
    </w:p>
    <w:sectPr w:rsidR="005C44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729D8"/>
    <w:multiLevelType w:val="hybridMultilevel"/>
    <w:tmpl w:val="3E0A8922"/>
    <w:lvl w:ilvl="0" w:tplc="C5EEBF9C">
      <w:start w:val="1"/>
      <w:numFmt w:val="japaneseCounting"/>
      <w:lvlText w:val="%1、"/>
      <w:lvlJc w:val="left"/>
      <w:pPr>
        <w:ind w:left="1280" w:hanging="720"/>
      </w:p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EF9"/>
    <w:rsid w:val="00031192"/>
    <w:rsid w:val="009D2790"/>
    <w:rsid w:val="00B75EF9"/>
    <w:rsid w:val="00D12069"/>
    <w:rsid w:val="00D43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F317"/>
  <w15:chartTrackingRefBased/>
  <w15:docId w15:val="{3851565B-BC78-48BB-A755-39B96866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7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2790"/>
    <w:rPr>
      <w:color w:val="0563C1" w:themeColor="hyperlink"/>
      <w:u w:val="single"/>
    </w:rPr>
  </w:style>
  <w:style w:type="paragraph" w:styleId="a4">
    <w:name w:val="Normal (Web)"/>
    <w:basedOn w:val="a"/>
    <w:uiPriority w:val="99"/>
    <w:semiHidden/>
    <w:unhideWhenUsed/>
    <w:rsid w:val="009D2790"/>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9D27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42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xjj.cutech.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974</Characters>
  <Application>Microsoft Office Word</Application>
  <DocSecurity>0</DocSecurity>
  <Lines>8</Lines>
  <Paragraphs>2</Paragraphs>
  <ScaleCrop>false</ScaleCrop>
  <Company>Organization</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2022-09-02T03:36:00Z</dcterms:created>
  <dcterms:modified xsi:type="dcterms:W3CDTF">2022-09-02T03:36:00Z</dcterms:modified>
</cp:coreProperties>
</file>